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1F4EE6" w:rsidR="001F4EE6" w:rsidP="001F4EE6" w:rsidRDefault="001F4EE6" w14:paraId="3D020054" w14:textId="77777777">
      <w:pPr>
        <w:rPr>
          <w:sz w:val="28"/>
          <w:szCs w:val="28"/>
        </w:rPr>
      </w:pPr>
      <w:r w:rsidRPr="001F4EE6">
        <w:rPr>
          <w:b/>
          <w:bCs/>
          <w:sz w:val="28"/>
          <w:szCs w:val="28"/>
        </w:rPr>
        <w:t>Subject: Exciting News — New Surgical Services Partnership with Synergy Health Partners</w:t>
      </w:r>
    </w:p>
    <w:p w:rsidR="0088137B" w:rsidP="008A1164" w:rsidRDefault="001F4EE6" w14:paraId="4E337036" w14:textId="1D05EB19">
      <w:r w:rsidRPr="001F4EE6">
        <w:t>[Hospital Name]</w:t>
      </w:r>
      <w:r w:rsidR="00831635">
        <w:t xml:space="preserve"> is proud to announce </w:t>
      </w:r>
      <w:r w:rsidR="009E7BEA">
        <w:t xml:space="preserve">that </w:t>
      </w:r>
      <w:r w:rsidR="00831635">
        <w:t xml:space="preserve">we are expanding access to </w:t>
      </w:r>
      <w:r w:rsidR="0038141B">
        <w:t xml:space="preserve">surgical </w:t>
      </w:r>
      <w:r w:rsidR="00831635">
        <w:t xml:space="preserve">care for </w:t>
      </w:r>
      <w:r w:rsidR="0038141B">
        <w:t xml:space="preserve">our </w:t>
      </w:r>
      <w:r w:rsidR="0088137B">
        <w:t xml:space="preserve">surrounding communities by </w:t>
      </w:r>
      <w:r w:rsidRPr="001F4EE6">
        <w:t>partner</w:t>
      </w:r>
      <w:r w:rsidR="00E63217">
        <w:t xml:space="preserve">ing </w:t>
      </w:r>
      <w:r w:rsidRPr="001F4EE6">
        <w:t>with Synergy Health Partners</w:t>
      </w:r>
      <w:r w:rsidR="0088137B">
        <w:t xml:space="preserve">, </w:t>
      </w:r>
      <w:r w:rsidR="007A060A">
        <w:t xml:space="preserve">the nation’s leading </w:t>
      </w:r>
      <w:r w:rsidR="00054E20">
        <w:t xml:space="preserve">supplier of surgicalist staffing solutions. </w:t>
      </w:r>
    </w:p>
    <w:p w:rsidRPr="001F4EE6" w:rsidR="001F4EE6" w:rsidP="008A1164" w:rsidRDefault="00054E20" w14:paraId="1B19DE44" w14:textId="3D5C1A36">
      <w:r w:rsidR="00054E20">
        <w:rPr/>
        <w:t xml:space="preserve">This partnership will help us </w:t>
      </w:r>
      <w:r w:rsidR="001F4EE6">
        <w:rPr/>
        <w:t>strengthen our surgical services</w:t>
      </w:r>
      <w:r w:rsidR="00304521">
        <w:rPr/>
        <w:t xml:space="preserve"> by </w:t>
      </w:r>
      <w:r w:rsidR="006A4009">
        <w:rPr/>
        <w:t xml:space="preserve">ensuring </w:t>
      </w:r>
      <w:commentRangeStart w:id="640589683"/>
      <w:r w:rsidR="006A4009">
        <w:rPr/>
        <w:t xml:space="preserve">24/7 </w:t>
      </w:r>
      <w:commentRangeEnd w:id="640589683"/>
      <w:r>
        <w:rPr>
          <w:rStyle w:val="CommentReference"/>
        </w:rPr>
        <w:commentReference w:id="640589683"/>
      </w:r>
      <w:r w:rsidR="00820087">
        <w:rPr/>
        <w:t xml:space="preserve">access to </w:t>
      </w:r>
      <w:r w:rsidR="006A4009">
        <w:rPr/>
        <w:t xml:space="preserve">emergency </w:t>
      </w:r>
      <w:r w:rsidR="00741DE4">
        <w:rPr/>
        <w:t>care</w:t>
      </w:r>
      <w:r w:rsidR="0003381E">
        <w:rPr/>
        <w:t xml:space="preserve">. In addition, Synergy will help us </w:t>
      </w:r>
      <w:r w:rsidR="00D9061C">
        <w:rPr/>
        <w:t>expand</w:t>
      </w:r>
      <w:r w:rsidR="0003381E">
        <w:rPr/>
        <w:t xml:space="preserve"> access to </w:t>
      </w:r>
      <w:commentRangeStart w:id="680570038"/>
      <w:r w:rsidR="0003381E">
        <w:rPr/>
        <w:t xml:space="preserve">elective </w:t>
      </w:r>
      <w:r w:rsidR="00CC2D74">
        <w:rPr/>
        <w:t>surgery</w:t>
      </w:r>
      <w:commentRangeEnd w:id="680570038"/>
      <w:r>
        <w:rPr>
          <w:rStyle w:val="CommentReference"/>
        </w:rPr>
        <w:commentReference w:id="680570038"/>
      </w:r>
      <w:r w:rsidR="00CC2D74">
        <w:rPr/>
        <w:t xml:space="preserve"> </w:t>
      </w:r>
      <w:r w:rsidR="00D6086F">
        <w:rPr/>
        <w:t xml:space="preserve">procedures by creating </w:t>
      </w:r>
      <w:commentRangeStart w:id="726574604"/>
      <w:r w:rsidR="00D9061C">
        <w:rPr/>
        <w:t xml:space="preserve">new </w:t>
      </w:r>
      <w:r w:rsidR="004A08AB">
        <w:rPr/>
        <w:t>treatment options</w:t>
      </w:r>
      <w:commentRangeEnd w:id="726574604"/>
      <w:r>
        <w:rPr>
          <w:rStyle w:val="CommentReference"/>
        </w:rPr>
        <w:commentReference w:id="726574604"/>
      </w:r>
      <w:r w:rsidR="004A08AB">
        <w:rPr/>
        <w:t xml:space="preserve"> </w:t>
      </w:r>
      <w:r w:rsidR="001F4EE6">
        <w:rPr/>
        <w:t xml:space="preserve">for </w:t>
      </w:r>
      <w:r w:rsidR="00D9061C">
        <w:rPr/>
        <w:t>the</w:t>
      </w:r>
      <w:r w:rsidR="006E466B">
        <w:rPr/>
        <w:t xml:space="preserve"> </w:t>
      </w:r>
      <w:r w:rsidR="001F4EE6">
        <w:rPr/>
        <w:t>communit</w:t>
      </w:r>
      <w:r w:rsidR="00E63217">
        <w:rPr/>
        <w:t>ies</w:t>
      </w:r>
      <w:r w:rsidR="006E466B">
        <w:rPr/>
        <w:t xml:space="preserve"> </w:t>
      </w:r>
      <w:r w:rsidR="006E466B">
        <w:rPr/>
        <w:t xml:space="preserve">we </w:t>
      </w:r>
      <w:r w:rsidR="009E7BEA">
        <w:rPr/>
        <w:t>so</w:t>
      </w:r>
      <w:r w:rsidR="009E7BEA">
        <w:rPr/>
        <w:t xml:space="preserve"> </w:t>
      </w:r>
      <w:r w:rsidR="001F0FBB">
        <w:rPr/>
        <w:t xml:space="preserve">proudly </w:t>
      </w:r>
      <w:r w:rsidR="006E466B">
        <w:rPr/>
        <w:t>serve</w:t>
      </w:r>
      <w:r w:rsidR="001F4EE6">
        <w:rPr/>
        <w:t>.</w:t>
      </w:r>
    </w:p>
    <w:p w:rsidRPr="001F4EE6" w:rsidR="001F4EE6" w:rsidP="008A1164" w:rsidRDefault="001F4EE6" w14:paraId="4A70A1DB" w14:textId="25925920">
      <w:r w:rsidR="001F4EE6">
        <w:rPr/>
        <w:t>Starting</w:t>
      </w:r>
      <w:r w:rsidR="001F4EE6">
        <w:rPr/>
        <w:t xml:space="preserve"> [Start Date], </w:t>
      </w:r>
      <w:r w:rsidR="00696530">
        <w:rPr/>
        <w:t>Synergy Health Partners</w:t>
      </w:r>
      <w:r w:rsidR="00431B49">
        <w:rPr/>
        <w:t xml:space="preserve"> will </w:t>
      </w:r>
      <w:r w:rsidR="00696530">
        <w:rPr/>
        <w:t>provide</w:t>
      </w:r>
      <w:r w:rsidR="00431B49">
        <w:rPr/>
        <w:t xml:space="preserve"> a</w:t>
      </w:r>
      <w:r w:rsidR="001F4EE6">
        <w:rPr/>
        <w:t xml:space="preserve"> team of dedicated surgeons </w:t>
      </w:r>
      <w:r w:rsidR="00696530">
        <w:rPr/>
        <w:t xml:space="preserve">who will </w:t>
      </w:r>
      <w:commentRangeStart w:id="7128874"/>
      <w:r w:rsidR="001F4EE6">
        <w:rPr/>
        <w:t>work</w:t>
      </w:r>
      <w:r w:rsidR="00696530">
        <w:rPr/>
        <w:t xml:space="preserve"> </w:t>
      </w:r>
      <w:r w:rsidR="001F4EE6">
        <w:rPr/>
        <w:t>alongside our existing providers</w:t>
      </w:r>
      <w:commentRangeEnd w:id="7128874"/>
      <w:r>
        <w:rPr>
          <w:rStyle w:val="CommentReference"/>
        </w:rPr>
        <w:commentReference w:id="7128874"/>
      </w:r>
      <w:r w:rsidR="001F4EE6">
        <w:rPr/>
        <w:t xml:space="preserve">. </w:t>
      </w:r>
    </w:p>
    <w:p w:rsidRPr="001F4EE6" w:rsidR="001F4EE6" w:rsidP="008A1164" w:rsidRDefault="001F4EE6" w14:paraId="5DFE2F84" w14:textId="77777777">
      <w:r w:rsidRPr="001F4EE6">
        <w:rPr>
          <w:b/>
          <w:bCs/>
        </w:rPr>
        <w:t>What This Means for Our Hospital:</w:t>
      </w:r>
    </w:p>
    <w:p w:rsidRPr="001F4EE6" w:rsidR="001F4EE6" w:rsidP="008A1164" w:rsidRDefault="001F4EE6" w14:paraId="7B71B670" w14:textId="35F7DC48">
      <w:pPr>
        <w:pStyle w:val="ListParagraph"/>
        <w:numPr>
          <w:ilvl w:val="0"/>
          <w:numId w:val="2"/>
        </w:numPr>
        <w:ind w:left="648"/>
      </w:pPr>
      <w:r w:rsidRPr="001F4EE6">
        <w:t>Seamless</w:t>
      </w:r>
      <w:r w:rsidR="00504CBD">
        <w:t>,</w:t>
      </w:r>
      <w:r w:rsidRPr="001F4EE6">
        <w:t xml:space="preserve"> 24/7 surgical coverage for our Emergency Department and inpatient needs</w:t>
      </w:r>
    </w:p>
    <w:p w:rsidRPr="001F4EE6" w:rsidR="001F4EE6" w:rsidP="008A1164" w:rsidRDefault="001F4EE6" w14:paraId="5470DE92" w14:textId="77777777">
      <w:pPr>
        <w:pStyle w:val="ListParagraph"/>
        <w:numPr>
          <w:ilvl w:val="0"/>
          <w:numId w:val="2"/>
        </w:numPr>
        <w:ind w:left="648"/>
      </w:pPr>
      <w:r w:rsidRPr="001F4EE6">
        <w:t>Enhanced scheduling for elective surgeries</w:t>
      </w:r>
    </w:p>
    <w:p w:rsidRPr="001F4EE6" w:rsidR="001F4EE6" w:rsidP="008A1164" w:rsidRDefault="001F4EE6" w14:paraId="091778DC" w14:textId="77777777">
      <w:pPr>
        <w:pStyle w:val="ListParagraph"/>
        <w:numPr>
          <w:ilvl w:val="0"/>
          <w:numId w:val="2"/>
        </w:numPr>
        <w:ind w:left="648"/>
      </w:pPr>
      <w:r w:rsidRPr="001F4EE6">
        <w:t>Greater support for our care teams, reducing call burden</w:t>
      </w:r>
    </w:p>
    <w:p w:rsidRPr="001F4EE6" w:rsidR="001F4EE6" w:rsidP="008A1164" w:rsidRDefault="001F4EE6" w14:paraId="64844006" w14:textId="3D69D551">
      <w:pPr>
        <w:pStyle w:val="ListParagraph"/>
        <w:numPr>
          <w:ilvl w:val="0"/>
          <w:numId w:val="2"/>
        </w:numPr>
        <w:ind w:left="648"/>
      </w:pPr>
      <w:r w:rsidRPr="001F4EE6">
        <w:t xml:space="preserve">Consistency and collaboration: the same Synergy surgeons </w:t>
      </w:r>
      <w:r w:rsidR="00CD5FCB">
        <w:t>will be</w:t>
      </w:r>
      <w:r w:rsidRPr="001F4EE6">
        <w:t xml:space="preserve"> assigned to our hospital</w:t>
      </w:r>
    </w:p>
    <w:p w:rsidR="00CC2D74" w:rsidP="008A1164" w:rsidRDefault="001F4EE6" w14:paraId="7719D7D6" w14:textId="5641343D">
      <w:pPr>
        <w:pStyle w:val="ListParagraph"/>
        <w:numPr>
          <w:ilvl w:val="0"/>
          <w:numId w:val="2"/>
        </w:numPr>
        <w:ind w:left="648"/>
      </w:pPr>
      <w:r w:rsidRPr="001F4EE6">
        <w:t>Continued focus on patient safety, outcomes, and community care</w:t>
      </w:r>
    </w:p>
    <w:p w:rsidRPr="001F4EE6" w:rsidR="001F4EE6" w:rsidP="008A1164" w:rsidRDefault="001F4EE6" w14:paraId="4C2928E1" w14:textId="2B730880">
      <w:r w:rsidRPr="001F4EE6">
        <w:t>Synergy Health Partners has a proven track record of helping hospitals like ours keep care local, support provider wellbeing, and serve rural and underserved communities with excellence.</w:t>
      </w:r>
    </w:p>
    <w:p w:rsidRPr="001F4EE6" w:rsidR="001F4EE6" w:rsidP="008A1164" w:rsidRDefault="001F4EE6" w14:paraId="62122377" w14:textId="166E0937">
      <w:r w:rsidRPr="001F4EE6">
        <w:t>Over the coming weeks</w:t>
      </w:r>
      <w:r w:rsidR="009C6A54">
        <w:t>—</w:t>
      </w:r>
      <w:r w:rsidR="00FA12A8">
        <w:t>and in an effort to make this transition as smooth and successful as possible</w:t>
      </w:r>
      <w:r w:rsidR="00042957">
        <w:t>—</w:t>
      </w:r>
      <w:r w:rsidR="00FA12A8">
        <w:t xml:space="preserve">we will provide additional information </w:t>
      </w:r>
      <w:r w:rsidR="00C32369">
        <w:t xml:space="preserve">such as </w:t>
      </w:r>
      <w:r w:rsidRPr="001F4EE6">
        <w:t>bios</w:t>
      </w:r>
      <w:r w:rsidR="00C32369">
        <w:t xml:space="preserve"> and</w:t>
      </w:r>
      <w:r w:rsidRPr="001F4EE6">
        <w:t xml:space="preserve"> photos</w:t>
      </w:r>
      <w:r w:rsidR="00042957">
        <w:t xml:space="preserve"> of </w:t>
      </w:r>
      <w:r w:rsidR="00CC2D74">
        <w:t>the</w:t>
      </w:r>
      <w:r w:rsidR="00042957">
        <w:t xml:space="preserve"> new additions to our surgical teams</w:t>
      </w:r>
      <w:r w:rsidR="00C32369">
        <w:t>.</w:t>
      </w:r>
    </w:p>
    <w:p w:rsidRPr="001F4EE6" w:rsidR="001F4EE6" w:rsidP="008A1164" w:rsidRDefault="00C32369" w14:paraId="6CE7835D" w14:textId="5BA2745D">
      <w:r>
        <w:t xml:space="preserve">Join us in welcoming these new and important </w:t>
      </w:r>
      <w:r w:rsidR="002320CF">
        <w:t xml:space="preserve">team </w:t>
      </w:r>
      <w:r>
        <w:t>members</w:t>
      </w:r>
      <w:r w:rsidR="002320CF">
        <w:t xml:space="preserve">. </w:t>
      </w:r>
      <w:r w:rsidR="00C27952">
        <w:t xml:space="preserve">As always, we are </w:t>
      </w:r>
      <w:r w:rsidRPr="001F4EE6" w:rsidR="00C27952">
        <w:t>commit</w:t>
      </w:r>
      <w:r w:rsidR="00C27952">
        <w:t>ted</w:t>
      </w:r>
      <w:r w:rsidRPr="001F4EE6" w:rsidR="001F4EE6">
        <w:t xml:space="preserve"> to delivering outstanding care to </w:t>
      </w:r>
      <w:r w:rsidR="00851BC7">
        <w:t xml:space="preserve">the </w:t>
      </w:r>
      <w:r w:rsidR="009239BC">
        <w:t xml:space="preserve">residents of our </w:t>
      </w:r>
      <w:r w:rsidR="00851BC7">
        <w:t>surrounding communities.</w:t>
      </w:r>
    </w:p>
    <w:p w:rsidRPr="001F4EE6" w:rsidR="001F4EE6" w:rsidP="008A1164" w:rsidRDefault="001F4EE6" w14:paraId="08A77FA6" w14:textId="1338B14C">
      <w:r w:rsidRPr="001F4EE6">
        <w:t>If you have any questions</w:t>
      </w:r>
      <w:r w:rsidR="005F1F5F">
        <w:t xml:space="preserve"> about this new partnership</w:t>
      </w:r>
      <w:r w:rsidRPr="001F4EE6">
        <w:t>, please contact [Internal Contact Name/Title].</w:t>
      </w:r>
    </w:p>
    <w:p w:rsidR="001F4EE6" w:rsidRDefault="001F4EE6" w14:paraId="099A268F" w14:textId="77777777"/>
    <w:sectPr w:rsidR="001F4EE6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DS" w:author="Daniel Siegel" w:date="2025-05-29T16:55:13" w:id="640589683">
    <w:p xmlns:w14="http://schemas.microsoft.com/office/word/2010/wordml" xmlns:w="http://schemas.openxmlformats.org/wordprocessingml/2006/main" w:rsidR="194277AF" w:rsidRDefault="465153C2" w14:paraId="1EFBCB38" w14:textId="260F30F2">
      <w:pPr>
        <w:pStyle w:val="CommentText"/>
      </w:pPr>
      <w:r>
        <w:rPr>
          <w:rStyle w:val="CommentReference"/>
        </w:rPr>
        <w:annotationRef/>
      </w:r>
      <w:r w:rsidRPr="2EF30E27" w:rsidR="08761671">
        <w:t>"increased"?</w:t>
      </w:r>
    </w:p>
  </w:comment>
  <w:comment xmlns:w="http://schemas.openxmlformats.org/wordprocessingml/2006/main" w:initials="DS" w:author="Daniel Siegel" w:date="2025-05-29T16:55:44" w:id="680570038">
    <w:p xmlns:w14="http://schemas.microsoft.com/office/word/2010/wordml" xmlns:w="http://schemas.openxmlformats.org/wordprocessingml/2006/main" w:rsidR="4DE4C481" w:rsidRDefault="6F30EDAF" w14:paraId="6CB6F91A" w14:textId="66A9DF89">
      <w:pPr>
        <w:pStyle w:val="CommentText"/>
      </w:pPr>
      <w:r>
        <w:rPr>
          <w:rStyle w:val="CommentReference"/>
        </w:rPr>
        <w:annotationRef/>
      </w:r>
      <w:r w:rsidRPr="5AD7B4FF" w:rsidR="6253EAA8">
        <w:t>only when applicable</w:t>
      </w:r>
    </w:p>
  </w:comment>
  <w:comment xmlns:w="http://schemas.openxmlformats.org/wordprocessingml/2006/main" w:initials="DS" w:author="Daniel Siegel" w:date="2025-05-29T16:56:18" w:id="726574604">
    <w:p xmlns:w14="http://schemas.microsoft.com/office/word/2010/wordml" xmlns:w="http://schemas.openxmlformats.org/wordprocessingml/2006/main" w:rsidR="1EE588DE" w:rsidRDefault="0E6728BC" w14:paraId="381A393C" w14:textId="08473232">
      <w:pPr>
        <w:pStyle w:val="CommentText"/>
      </w:pPr>
      <w:r>
        <w:rPr>
          <w:rStyle w:val="CommentReference"/>
        </w:rPr>
        <w:annotationRef/>
      </w:r>
      <w:r w:rsidRPr="2DA9DA32" w:rsidR="7E4190D7">
        <w:t>what is meant here by "new treatment options"?</w:t>
      </w:r>
    </w:p>
  </w:comment>
  <w:comment xmlns:w="http://schemas.openxmlformats.org/wordprocessingml/2006/main" w:initials="DS" w:author="Daniel Siegel" w:date="2025-05-29T16:57:08" w:id="7128874">
    <w:p xmlns:w14="http://schemas.microsoft.com/office/word/2010/wordml" xmlns:w="http://schemas.openxmlformats.org/wordprocessingml/2006/main" w:rsidR="65FB0A86" w:rsidRDefault="2BEE1F28" w14:paraId="048052B9" w14:textId="48FA430E">
      <w:pPr>
        <w:pStyle w:val="CommentText"/>
      </w:pPr>
      <w:r>
        <w:rPr>
          <w:rStyle w:val="CommentReference"/>
        </w:rPr>
        <w:annotationRef/>
      </w:r>
      <w:r w:rsidRPr="34C4F994" w:rsidR="0CFDFAD3">
        <w:t>Not clear - is working alongside "our existing providers" referencing community based surgeons (which sometimes happens) or teams of nurses, OR techs, etc where we're the only surgeons in town?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0" w15:paraId="1EFBCB38"/>
  <w15:commentEx w15:done="0" w15:paraId="6CB6F91A"/>
  <w15:commentEx w15:done="0" w15:paraId="381A393C"/>
  <w15:commentEx w15:done="0" w15:paraId="048052B9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2366EF01" w16cex:dateUtc="2025-05-29T20:55:13.128Z"/>
  <w16cex:commentExtensible w16cex:durableId="490F12BC" w16cex:dateUtc="2025-05-29T20:55:44.581Z"/>
  <w16cex:commentExtensible w16cex:durableId="0D557A63" w16cex:dateUtc="2025-05-29T20:56:18.83Z"/>
  <w16cex:commentExtensible w16cex:durableId="58A98FBB" w16cex:dateUtc="2025-05-29T20:57:08.709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1EFBCB38" w16cid:durableId="2366EF01"/>
  <w16cid:commentId w16cid:paraId="6CB6F91A" w16cid:durableId="490F12BC"/>
  <w16cid:commentId w16cid:paraId="381A393C" w16cid:durableId="0D557A63"/>
  <w16cid:commentId w16cid:paraId="048052B9" w16cid:durableId="58A98FBB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A05621"/>
    <w:multiLevelType w:val="hybridMultilevel"/>
    <w:tmpl w:val="CBBC8AFE"/>
    <w:lvl w:ilvl="0" w:tplc="639EFD02">
      <w:start w:val="1"/>
      <w:numFmt w:val="bullet"/>
      <w:lvlText w:val="•"/>
      <w:lvlJc w:val="left"/>
      <w:pPr>
        <w:tabs>
          <w:tab w:val="num" w:pos="1800"/>
        </w:tabs>
        <w:ind w:left="1800" w:hanging="360"/>
      </w:pPr>
      <w:rPr>
        <w:rFonts w:hint="default" w:ascii="Arial" w:hAnsi="Arial"/>
      </w:rPr>
    </w:lvl>
    <w:lvl w:ilvl="1" w:tplc="04090003" w:tentative="1">
      <w:start w:val="1"/>
      <w:numFmt w:val="bullet"/>
      <w:lvlText w:val="o"/>
      <w:lvlJc w:val="left"/>
      <w:pPr>
        <w:ind w:left="252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324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396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468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540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612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684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7560" w:hanging="360"/>
      </w:pPr>
      <w:rPr>
        <w:rFonts w:hint="default" w:ascii="Wingdings" w:hAnsi="Wingdings"/>
      </w:rPr>
    </w:lvl>
  </w:abstractNum>
  <w:abstractNum w:abstractNumId="1" w15:restartNumberingAfterBreak="0">
    <w:nsid w:val="137C2BDA"/>
    <w:multiLevelType w:val="hybridMultilevel"/>
    <w:tmpl w:val="3118C934"/>
    <w:lvl w:ilvl="0" w:tplc="639EFD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hint="default" w:ascii="Arial" w:hAnsi="Arial"/>
      </w:rPr>
    </w:lvl>
    <w:lvl w:ilvl="1" w:tplc="D5F83490"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hint="default" w:ascii="Arial" w:hAnsi="Arial"/>
      </w:rPr>
    </w:lvl>
    <w:lvl w:ilvl="2" w:tplc="C33081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hint="default" w:ascii="Arial" w:hAnsi="Arial"/>
      </w:rPr>
    </w:lvl>
    <w:lvl w:ilvl="3" w:tplc="C2DCE7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hint="default" w:ascii="Arial" w:hAnsi="Arial"/>
      </w:rPr>
    </w:lvl>
    <w:lvl w:ilvl="4" w:tplc="1FC4E63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hint="default" w:ascii="Arial" w:hAnsi="Arial"/>
      </w:rPr>
    </w:lvl>
    <w:lvl w:ilvl="5" w:tplc="65D2BE1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hint="default" w:ascii="Arial" w:hAnsi="Arial"/>
      </w:rPr>
    </w:lvl>
    <w:lvl w:ilvl="6" w:tplc="09AA143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hint="default" w:ascii="Arial" w:hAnsi="Arial"/>
      </w:rPr>
    </w:lvl>
    <w:lvl w:ilvl="7" w:tplc="49DA7D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hint="default" w:ascii="Arial" w:hAnsi="Arial"/>
      </w:rPr>
    </w:lvl>
    <w:lvl w:ilvl="8" w:tplc="19D20DB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hint="default" w:ascii="Arial" w:hAnsi="Arial"/>
      </w:rPr>
    </w:lvl>
  </w:abstractNum>
  <w:num w:numId="1" w16cid:durableId="1949852792">
    <w:abstractNumId w:val="1"/>
  </w:num>
  <w:num w:numId="2" w16cid:durableId="337536563">
    <w:abstractNumId w:val="0"/>
  </w:num>
</w:numbering>
</file>

<file path=word/people.xml><?xml version="1.0" encoding="utf-8"?>
<w15:people xmlns:mc="http://schemas.openxmlformats.org/markup-compatibility/2006" xmlns:w15="http://schemas.microsoft.com/office/word/2012/wordml" mc:Ignorable="w15">
  <w15:person w15:author="Daniel Siegel">
    <w15:presenceInfo w15:providerId="AD" w15:userId="S::dsiegel@synergy-hp.com::6dbe74f8-aaab-4045-bce6-fe5531a203a4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4EE6"/>
    <w:rsid w:val="000030CF"/>
    <w:rsid w:val="0003381E"/>
    <w:rsid w:val="00042957"/>
    <w:rsid w:val="00054E20"/>
    <w:rsid w:val="001F0FBB"/>
    <w:rsid w:val="001F4EE6"/>
    <w:rsid w:val="002108E9"/>
    <w:rsid w:val="002320CF"/>
    <w:rsid w:val="002541D7"/>
    <w:rsid w:val="00304521"/>
    <w:rsid w:val="00336C4A"/>
    <w:rsid w:val="00346154"/>
    <w:rsid w:val="0038141B"/>
    <w:rsid w:val="00431B49"/>
    <w:rsid w:val="004A08AB"/>
    <w:rsid w:val="00504CBD"/>
    <w:rsid w:val="00595C6C"/>
    <w:rsid w:val="005F1F5F"/>
    <w:rsid w:val="0068734D"/>
    <w:rsid w:val="00696530"/>
    <w:rsid w:val="006A4009"/>
    <w:rsid w:val="006E466B"/>
    <w:rsid w:val="00741DE4"/>
    <w:rsid w:val="00750221"/>
    <w:rsid w:val="00753C35"/>
    <w:rsid w:val="007A060A"/>
    <w:rsid w:val="00820087"/>
    <w:rsid w:val="00831635"/>
    <w:rsid w:val="00851BC7"/>
    <w:rsid w:val="0088137B"/>
    <w:rsid w:val="008A1164"/>
    <w:rsid w:val="009239BC"/>
    <w:rsid w:val="009A1006"/>
    <w:rsid w:val="009B52F7"/>
    <w:rsid w:val="009C6A54"/>
    <w:rsid w:val="009E7BEA"/>
    <w:rsid w:val="00AB198F"/>
    <w:rsid w:val="00B64B15"/>
    <w:rsid w:val="00C27952"/>
    <w:rsid w:val="00C32369"/>
    <w:rsid w:val="00CC2D74"/>
    <w:rsid w:val="00CD5FCB"/>
    <w:rsid w:val="00D6086F"/>
    <w:rsid w:val="00D9061C"/>
    <w:rsid w:val="00E36D51"/>
    <w:rsid w:val="00E63217"/>
    <w:rsid w:val="00FA12A8"/>
    <w:rsid w:val="56A15E51"/>
    <w:rsid w:val="5ACFB6B2"/>
    <w:rsid w:val="5D3B8E5E"/>
    <w:rsid w:val="5FF4F5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579A7F"/>
  <w15:chartTrackingRefBased/>
  <w15:docId w15:val="{99013833-1723-4841-9CCD-040CDC0E11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1F4EE6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F4EE6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F4EE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F4EE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F4EE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F4EE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F4EE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F4EE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F4EE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character" w:styleId="Heading1Char" w:customStyle="1">
    <w:name w:val="Heading 1 Char"/>
    <w:basedOn w:val="DefaultParagraphFont"/>
    <w:link w:val="Heading1"/>
    <w:uiPriority w:val="9"/>
    <w:rsid w:val="001F4EE6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Heading2Char" w:customStyle="1">
    <w:name w:val="Heading 2 Char"/>
    <w:basedOn w:val="DefaultParagraphFont"/>
    <w:link w:val="Heading2"/>
    <w:uiPriority w:val="9"/>
    <w:semiHidden/>
    <w:rsid w:val="001F4EE6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Heading3Char" w:customStyle="1">
    <w:name w:val="Heading 3 Char"/>
    <w:basedOn w:val="DefaultParagraphFont"/>
    <w:link w:val="Heading3"/>
    <w:uiPriority w:val="9"/>
    <w:semiHidden/>
    <w:rsid w:val="001F4EE6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Heading4Char" w:customStyle="1">
    <w:name w:val="Heading 4 Char"/>
    <w:basedOn w:val="DefaultParagraphFont"/>
    <w:link w:val="Heading4"/>
    <w:uiPriority w:val="9"/>
    <w:semiHidden/>
    <w:rsid w:val="001F4EE6"/>
    <w:rPr>
      <w:rFonts w:eastAsiaTheme="majorEastAsia" w:cstheme="majorBidi"/>
      <w:i/>
      <w:iCs/>
      <w:color w:val="0F4761" w:themeColor="accent1" w:themeShade="BF"/>
    </w:rPr>
  </w:style>
  <w:style w:type="character" w:styleId="Heading5Char" w:customStyle="1">
    <w:name w:val="Heading 5 Char"/>
    <w:basedOn w:val="DefaultParagraphFont"/>
    <w:link w:val="Heading5"/>
    <w:uiPriority w:val="9"/>
    <w:semiHidden/>
    <w:rsid w:val="001F4EE6"/>
    <w:rPr>
      <w:rFonts w:eastAsiaTheme="majorEastAsia" w:cstheme="majorBidi"/>
      <w:color w:val="0F4761" w:themeColor="accent1" w:themeShade="BF"/>
    </w:rPr>
  </w:style>
  <w:style w:type="character" w:styleId="Heading6Char" w:customStyle="1">
    <w:name w:val="Heading 6 Char"/>
    <w:basedOn w:val="DefaultParagraphFont"/>
    <w:link w:val="Heading6"/>
    <w:uiPriority w:val="9"/>
    <w:semiHidden/>
    <w:rsid w:val="001F4EE6"/>
    <w:rPr>
      <w:rFonts w:eastAsiaTheme="majorEastAsia" w:cstheme="majorBidi"/>
      <w:i/>
      <w:iCs/>
      <w:color w:val="595959" w:themeColor="text1" w:themeTint="A6"/>
    </w:rPr>
  </w:style>
  <w:style w:type="character" w:styleId="Heading7Char" w:customStyle="1">
    <w:name w:val="Heading 7 Char"/>
    <w:basedOn w:val="DefaultParagraphFont"/>
    <w:link w:val="Heading7"/>
    <w:uiPriority w:val="9"/>
    <w:semiHidden/>
    <w:rsid w:val="001F4EE6"/>
    <w:rPr>
      <w:rFonts w:eastAsiaTheme="majorEastAsia" w:cstheme="majorBidi"/>
      <w:color w:val="595959" w:themeColor="text1" w:themeTint="A6"/>
    </w:rPr>
  </w:style>
  <w:style w:type="character" w:styleId="Heading8Char" w:customStyle="1">
    <w:name w:val="Heading 8 Char"/>
    <w:basedOn w:val="DefaultParagraphFont"/>
    <w:link w:val="Heading8"/>
    <w:uiPriority w:val="9"/>
    <w:semiHidden/>
    <w:rsid w:val="001F4EE6"/>
    <w:rPr>
      <w:rFonts w:eastAsiaTheme="majorEastAsia" w:cstheme="majorBidi"/>
      <w:i/>
      <w:iCs/>
      <w:color w:val="272727" w:themeColor="text1" w:themeTint="D8"/>
    </w:rPr>
  </w:style>
  <w:style w:type="character" w:styleId="Heading9Char" w:customStyle="1">
    <w:name w:val="Heading 9 Char"/>
    <w:basedOn w:val="DefaultParagraphFont"/>
    <w:link w:val="Heading9"/>
    <w:uiPriority w:val="9"/>
    <w:semiHidden/>
    <w:rsid w:val="001F4EE6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F4EE6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leChar" w:customStyle="1">
    <w:name w:val="Title Char"/>
    <w:basedOn w:val="DefaultParagraphFont"/>
    <w:link w:val="Title"/>
    <w:uiPriority w:val="10"/>
    <w:rsid w:val="001F4EE6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F4EE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SubtitleChar" w:customStyle="1">
    <w:name w:val="Subtitle Char"/>
    <w:basedOn w:val="DefaultParagraphFont"/>
    <w:link w:val="Subtitle"/>
    <w:uiPriority w:val="11"/>
    <w:rsid w:val="001F4EE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F4EE6"/>
    <w:pPr>
      <w:spacing w:before="160"/>
      <w:jc w:val="center"/>
    </w:pPr>
    <w:rPr>
      <w:i/>
      <w:iCs/>
      <w:color w:val="404040" w:themeColor="text1" w:themeTint="BF"/>
    </w:rPr>
  </w:style>
  <w:style w:type="character" w:styleId="QuoteChar" w:customStyle="1">
    <w:name w:val="Quote Char"/>
    <w:basedOn w:val="DefaultParagraphFont"/>
    <w:link w:val="Quote"/>
    <w:uiPriority w:val="29"/>
    <w:rsid w:val="001F4EE6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F4EE6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F4EE6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F4EE6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eQuoteChar" w:customStyle="1">
    <w:name w:val="Intense Quote Char"/>
    <w:basedOn w:val="DefaultParagraphFont"/>
    <w:link w:val="IntenseQuote"/>
    <w:uiPriority w:val="30"/>
    <w:rsid w:val="001F4EE6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F4EE6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0267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6762187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7419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25093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712556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840694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999812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600745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654610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2823749">
          <w:marLeft w:val="1440"/>
          <w:marRight w:val="0"/>
          <w:marTop w:val="1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508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28369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6685955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41680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213323">
          <w:marLeft w:val="72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customXml" Target="../customXml/item2.xml" Id="rId8" /><Relationship Type="http://schemas.openxmlformats.org/officeDocument/2006/relationships/settings" Target="settings.xml" Id="rId3" /><Relationship Type="http://schemas.openxmlformats.org/officeDocument/2006/relationships/customXml" Target="../customXml/item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theme" Target="theme/theme1.xml" Id="rId6" /><Relationship Type="http://schemas.openxmlformats.org/officeDocument/2006/relationships/fontTable" Target="fontTable.xml" Id="rId5" /><Relationship Type="http://schemas.openxmlformats.org/officeDocument/2006/relationships/webSettings" Target="webSettings.xml" Id="rId4" /><Relationship Type="http://schemas.openxmlformats.org/officeDocument/2006/relationships/customXml" Target="../customXml/item3.xml" Id="rId9" /><Relationship Type="http://schemas.openxmlformats.org/officeDocument/2006/relationships/comments" Target="comments.xml" Id="R29bf32328b8043a0" /><Relationship Type="http://schemas.microsoft.com/office/2011/relationships/people" Target="people.xml" Id="Re2fc7d9b17024304" /><Relationship Type="http://schemas.microsoft.com/office/2011/relationships/commentsExtended" Target="commentsExtended.xml" Id="R23f8bb157ca8420c" /><Relationship Type="http://schemas.microsoft.com/office/2016/09/relationships/commentsIds" Target="commentsIds.xml" Id="R9e27b45bcfe64a4f" /><Relationship Type="http://schemas.microsoft.com/office/2018/08/relationships/commentsExtensible" Target="commentsExtensible.xml" Id="Rf9b45f75a5d54c4f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46D7AB5D2FA1A41963DC157AEE512FA" ma:contentTypeVersion="25" ma:contentTypeDescription="Create a new document." ma:contentTypeScope="" ma:versionID="1e0cb61f54cc001b2ff341c1eb139d8a">
  <xsd:schema xmlns:xsd="http://www.w3.org/2001/XMLSchema" xmlns:xs="http://www.w3.org/2001/XMLSchema" xmlns:p="http://schemas.microsoft.com/office/2006/metadata/properties" xmlns:ns2="5a347dbb-0562-4823-b25c-a4634986f0c1" xmlns:ns3="4e3cd7ac-3d4a-4129-8394-0e3f6c56590b" targetNamespace="http://schemas.microsoft.com/office/2006/metadata/properties" ma:root="true" ma:fieldsID="d2277bf05bdd1ca056cba8e332caf8c6" ns2:_="" ns3:_="">
    <xsd:import namespace="5a347dbb-0562-4823-b25c-a4634986f0c1"/>
    <xsd:import namespace="4e3cd7ac-3d4a-4129-8394-0e3f6c56590b"/>
    <xsd:element name="properties">
      <xsd:complexType>
        <xsd:sequence>
          <xsd:element name="documentManagement">
            <xsd:complexType>
              <xsd:all>
                <xsd:element ref="ns2:MigrationWizId" minOccurs="0"/>
                <xsd:element ref="ns2:MigrationWizIdPermissions" minOccurs="0"/>
                <xsd:element ref="ns2:MigrationWizIdVersion" minOccurs="0"/>
                <xsd:element ref="ns2:MigrationWizIdPermissionLevels" minOccurs="0"/>
                <xsd:element ref="ns2:MigrationWizIdDocumentLibraryPermissions" minOccurs="0"/>
                <xsd:element ref="ns2:MigrationWizIdSecurityGroups" minOccurs="0"/>
                <xsd:element ref="ns2:lcf76f155ced4ddcb4097134ff3c332f0" minOccurs="0"/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1" minOccurs="0"/>
                <xsd:element ref="ns2:lcf76f155ced4ddcb4097134ff3c332f2" minOccurs="0"/>
                <xsd:element ref="ns2:lcf76f155ced4ddcb4097134ff3c332f3" minOccurs="0"/>
                <xsd:element ref="ns2:lcf76f155ced4ddcb4097134ff3c332f4" minOccurs="0"/>
                <xsd:element ref="ns2:lcf76f155ced4ddcb4097134ff3c332f5" minOccurs="0"/>
                <xsd:element ref="ns2:lcf76f155ced4ddcb4097134ff3c332f6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a347dbb-0562-4823-b25c-a4634986f0c1" elementFormDefault="qualified">
    <xsd:import namespace="http://schemas.microsoft.com/office/2006/documentManagement/types"/>
    <xsd:import namespace="http://schemas.microsoft.com/office/infopath/2007/PartnerControls"/>
    <xsd:element name="MigrationWizId" ma:index="8" nillable="true" ma:displayName="MigrationWizId" ma:internalName="MigrationWizId">
      <xsd:simpleType>
        <xsd:restriction base="dms:Text"/>
      </xsd:simpleType>
    </xsd:element>
    <xsd:element name="MigrationWizIdPermissions" ma:index="9" nillable="true" ma:displayName="MigrationWizIdPermissions" ma:internalName="MigrationWizIdPermissions">
      <xsd:simpleType>
        <xsd:restriction base="dms:Text"/>
      </xsd:simpleType>
    </xsd:element>
    <xsd:element name="MigrationWizIdVersion" ma:index="10" nillable="true" ma:displayName="MigrationWizIdVersion" ma:internalName="MigrationWizIdVersion">
      <xsd:simpleType>
        <xsd:restriction base="dms:Text"/>
      </xsd:simpleType>
    </xsd:element>
    <xsd:element name="MigrationWizIdPermissionLevels" ma:index="11" nillable="true" ma:displayName="MigrationWizIdPermissionLevels" ma:internalName="MigrationWizIdPermissionLevels">
      <xsd:simpleType>
        <xsd:restriction base="dms:Text"/>
      </xsd:simpleType>
    </xsd:element>
    <xsd:element name="MigrationWizIdDocumentLibraryPermissions" ma:index="12" nillable="true" ma:displayName="MigrationWizIdDocumentLibraryPermissions" ma:internalName="MigrationWizIdDocumentLibraryPermissions">
      <xsd:simpleType>
        <xsd:restriction base="dms:Text"/>
      </xsd:simpleType>
    </xsd:element>
    <xsd:element name="MigrationWizIdSecurityGroups" ma:index="13" nillable="true" ma:displayName="MigrationWizIdSecurityGroups" ma:internalName="MigrationWizIdSecurityGroups">
      <xsd:simpleType>
        <xsd:restriction base="dms:Text"/>
      </xsd:simpleType>
    </xsd:element>
    <xsd:element name="lcf76f155ced4ddcb4097134ff3c332f0" ma:index="14" nillable="true" ma:displayName="Image Tags_0" ma:hidden="true" ma:internalName="lcf76f155ced4ddcb4097134ff3c332f0" ma:readOnly="false">
      <xsd:simpleType>
        <xsd:restriction base="dms:Note"/>
      </xsd:simpleType>
    </xsd:element>
    <xsd:element name="MediaServiceMetadata" ma:index="15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6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bjectDetectorVersions" ma:index="19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2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1" ma:index="23" nillable="true" ma:displayName="Image Tags_0" ma:hidden="true" ma:internalName="lcf76f155ced4ddcb4097134ff3c332f1" ma:readOnly="false">
      <xsd:simpleType>
        <xsd:restriction base="dms:Note"/>
      </xsd:simpleType>
    </xsd:element>
    <xsd:element name="lcf76f155ced4ddcb4097134ff3c332f2" ma:index="24" nillable="true" ma:displayName="Image Tags_0" ma:hidden="true" ma:internalName="lcf76f155ced4ddcb4097134ff3c332f2" ma:readOnly="false">
      <xsd:simpleType>
        <xsd:restriction base="dms:Note"/>
      </xsd:simpleType>
    </xsd:element>
    <xsd:element name="lcf76f155ced4ddcb4097134ff3c332f3" ma:index="25" nillable="true" ma:displayName="Image Tags_0" ma:hidden="true" ma:internalName="lcf76f155ced4ddcb4097134ff3c332f3" ma:readOnly="false">
      <xsd:simpleType>
        <xsd:restriction base="dms:Note"/>
      </xsd:simpleType>
    </xsd:element>
    <xsd:element name="lcf76f155ced4ddcb4097134ff3c332f4" ma:index="26" nillable="true" ma:displayName="Image Tags_0" ma:hidden="true" ma:internalName="lcf76f155ced4ddcb4097134ff3c332f4" ma:readOnly="false">
      <xsd:simpleType>
        <xsd:restriction base="dms:Note"/>
      </xsd:simpleType>
    </xsd:element>
    <xsd:element name="lcf76f155ced4ddcb4097134ff3c332f5" ma:index="27" nillable="true" ma:displayName="Image Tags_0" ma:hidden="true" ma:internalName="lcf76f155ced4ddcb4097134ff3c332f5" ma:readOnly="false">
      <xsd:simpleType>
        <xsd:restriction base="dms:Note"/>
      </xsd:simpleType>
    </xsd:element>
    <xsd:element name="lcf76f155ced4ddcb4097134ff3c332f6" ma:index="28" nillable="true" ma:displayName="Image Tags_0" ma:hidden="true" ma:internalName="lcf76f155ced4ddcb4097134ff3c332f6" ma:readOnly="false">
      <xsd:simpleType>
        <xsd:restriction base="dms:Note"/>
      </xsd:simpleType>
    </xsd:element>
    <xsd:element name="lcf76f155ced4ddcb4097134ff3c332f" ma:index="30" nillable="true" ma:taxonomy="true" ma:internalName="lcf76f155ced4ddcb4097134ff3c332f" ma:taxonomyFieldName="MediaServiceImageTags" ma:displayName="Image Tags" ma:readOnly="false" ma:fieldId="{5cf76f15-5ced-4ddc-b409-7134ff3c332f}" ma:taxonomyMulti="true" ma:sspId="3bab6c9d-ffce-4f13-9568-e5644df85c8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32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3cd7ac-3d4a-4129-8394-0e3f6c56590b" elementFormDefault="qualified">
    <xsd:import namespace="http://schemas.microsoft.com/office/2006/documentManagement/types"/>
    <xsd:import namespace="http://schemas.microsoft.com/office/infopath/2007/PartnerControls"/>
    <xsd:element name="TaxCatchAll" ma:index="31" nillable="true" ma:displayName="Taxonomy Catch All Column" ma:hidden="true" ma:list="{dc5d266b-80a0-4d6d-bd8f-db8128ba2ecc}" ma:internalName="TaxCatchAll" ma:showField="CatchAllData" ma:web="4e3cd7ac-3d4a-4129-8394-0e3f6c56590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MigrationWizIdSecurityGroups xmlns="5a347dbb-0562-4823-b25c-a4634986f0c1" xsi:nil="true"/>
    <MigrationWizId xmlns="5a347dbb-0562-4823-b25c-a4634986f0c1" xsi:nil="true"/>
    <MigrationWizIdPermissions xmlns="5a347dbb-0562-4823-b25c-a4634986f0c1" xsi:nil="true"/>
    <MigrationWizIdDocumentLibraryPermissions xmlns="5a347dbb-0562-4823-b25c-a4634986f0c1" xsi:nil="true"/>
    <MigrationWizIdVersion xmlns="5a347dbb-0562-4823-b25c-a4634986f0c1" xsi:nil="true"/>
    <lcf76f155ced4ddcb4097134ff3c332f xmlns="5a347dbb-0562-4823-b25c-a4634986f0c1">
      <Terms xmlns="http://schemas.microsoft.com/office/infopath/2007/PartnerControls"/>
    </lcf76f155ced4ddcb4097134ff3c332f>
    <lcf76f155ced4ddcb4097134ff3c332f6 xmlns="5a347dbb-0562-4823-b25c-a4634986f0c1" xsi:nil="true"/>
    <lcf76f155ced4ddcb4097134ff3c332f5 xmlns="5a347dbb-0562-4823-b25c-a4634986f0c1" xsi:nil="true"/>
    <TaxCatchAll xmlns="4e3cd7ac-3d4a-4129-8394-0e3f6c56590b" xsi:nil="true"/>
    <lcf76f155ced4ddcb4097134ff3c332f4 xmlns="5a347dbb-0562-4823-b25c-a4634986f0c1" xsi:nil="true"/>
    <lcf76f155ced4ddcb4097134ff3c332f3 xmlns="5a347dbb-0562-4823-b25c-a4634986f0c1" xsi:nil="true"/>
    <MigrationWizIdPermissionLevels xmlns="5a347dbb-0562-4823-b25c-a4634986f0c1" xsi:nil="true"/>
    <lcf76f155ced4ddcb4097134ff3c332f2 xmlns="5a347dbb-0562-4823-b25c-a4634986f0c1" xsi:nil="true"/>
    <lcf76f155ced4ddcb4097134ff3c332f1 xmlns="5a347dbb-0562-4823-b25c-a4634986f0c1" xsi:nil="true"/>
    <lcf76f155ced4ddcb4097134ff3c332f0 xmlns="5a347dbb-0562-4823-b25c-a4634986f0c1" xsi:nil="true"/>
  </documentManagement>
</p:properties>
</file>

<file path=customXml/itemProps1.xml><?xml version="1.0" encoding="utf-8"?>
<ds:datastoreItem xmlns:ds="http://schemas.openxmlformats.org/officeDocument/2006/customXml" ds:itemID="{51D2873A-892B-4AE1-A7AF-493145864DB6}"/>
</file>

<file path=customXml/itemProps2.xml><?xml version="1.0" encoding="utf-8"?>
<ds:datastoreItem xmlns:ds="http://schemas.openxmlformats.org/officeDocument/2006/customXml" ds:itemID="{5F41102E-18F9-49B6-A6FE-8283BE15E191}"/>
</file>

<file path=customXml/itemProps3.xml><?xml version="1.0" encoding="utf-8"?>
<ds:datastoreItem xmlns:ds="http://schemas.openxmlformats.org/officeDocument/2006/customXml" ds:itemID="{0B10D50C-C681-4524-A7B8-DDC93A240EA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Scott Files</dc:creator>
  <keywords/>
  <dc:description/>
  <lastModifiedBy>Daniel Siegel</lastModifiedBy>
  <revision>41</revision>
  <dcterms:created xsi:type="dcterms:W3CDTF">2025-05-12T18:11:00.0000000Z</dcterms:created>
  <dcterms:modified xsi:type="dcterms:W3CDTF">2025-05-29T20:59:01.7716635Z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0x010100346D7AB5D2FA1A41963DC157AEE512FA</vt:lpwstr>
  </property>
  <property fmtid="{D5CDD505-2E9C-101B-9397-08002B2CF9AE}" pid="3" name="MediaServiceImageTags">
    <vt:lpwstr/>
  </property>
</Properties>
</file>